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99" w:rsidRPr="006442C3" w:rsidRDefault="008C6E99" w:rsidP="008C6E99">
      <w:pPr>
        <w:jc w:val="center"/>
        <w:rPr>
          <w:rFonts w:ascii="Arial" w:eastAsia="Calibri" w:hAnsi="Arial" w:cs="Arial"/>
          <w:b/>
          <w:u w:val="single"/>
        </w:rPr>
      </w:pPr>
      <w:r w:rsidRPr="006442C3">
        <w:rPr>
          <w:rFonts w:ascii="Arial" w:eastAsia="Calibri" w:hAnsi="Arial" w:cs="Arial"/>
          <w:b/>
          <w:u w:val="single"/>
        </w:rPr>
        <w:t>ANEXO I</w:t>
      </w:r>
    </w:p>
    <w:p w:rsidR="008C6E99" w:rsidRPr="006442C3" w:rsidRDefault="008C6E99" w:rsidP="008C6E99">
      <w:pPr>
        <w:jc w:val="center"/>
        <w:rPr>
          <w:rFonts w:ascii="Arial" w:eastAsia="Calibri" w:hAnsi="Arial" w:cs="Arial"/>
          <w:b/>
          <w:u w:val="single"/>
        </w:rPr>
      </w:pPr>
      <w:r w:rsidRPr="006442C3">
        <w:rPr>
          <w:rFonts w:ascii="Arial" w:eastAsia="Calibri" w:hAnsi="Arial" w:cs="Arial"/>
          <w:b/>
          <w:u w:val="single"/>
        </w:rPr>
        <w:t>MINUTA ROGATORIA</w:t>
      </w:r>
    </w:p>
    <w:p w:rsidR="008C6E99" w:rsidRPr="006442C3" w:rsidRDefault="008C6E99" w:rsidP="008C6E99">
      <w:pPr>
        <w:jc w:val="center"/>
        <w:rPr>
          <w:rFonts w:ascii="Arial" w:eastAsia="Calibri" w:hAnsi="Arial" w:cs="Arial"/>
          <w:b/>
          <w:u w:val="single"/>
        </w:rPr>
      </w:pPr>
      <w:r w:rsidRPr="006442C3">
        <w:rPr>
          <w:rFonts w:ascii="Arial" w:eastAsia="Calibri" w:hAnsi="Arial" w:cs="Arial"/>
          <w:b/>
          <w:u w:val="single"/>
        </w:rPr>
        <w:t>SOCIEDADES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568"/>
      </w:tblGrid>
      <w:tr w:rsidR="008C6E99" w:rsidRPr="006442C3" w:rsidTr="00906C5D">
        <w:trPr>
          <w:trHeight w:val="375"/>
          <w:jc w:val="right"/>
        </w:trPr>
        <w:tc>
          <w:tcPr>
            <w:tcW w:w="1134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FECHA</w:t>
            </w:r>
          </w:p>
        </w:tc>
        <w:tc>
          <w:tcPr>
            <w:tcW w:w="2568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          /           /</w:t>
            </w:r>
          </w:p>
        </w:tc>
      </w:tr>
    </w:tbl>
    <w:p w:rsidR="008C6E99" w:rsidRPr="006442C3" w:rsidRDefault="008C6E99" w:rsidP="008C6E99">
      <w:pPr>
        <w:rPr>
          <w:rFonts w:ascii="Arial" w:eastAsia="Calibri" w:hAnsi="Arial" w:cs="Arial"/>
          <w:b/>
        </w:rPr>
      </w:pPr>
      <w:r w:rsidRPr="006442C3">
        <w:rPr>
          <w:rFonts w:ascii="Arial" w:eastAsia="Calibri" w:hAnsi="Arial" w:cs="Arial"/>
          <w:b/>
        </w:rPr>
        <w:t xml:space="preserve">       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456"/>
        <w:gridCol w:w="463"/>
        <w:gridCol w:w="1566"/>
        <w:gridCol w:w="852"/>
        <w:gridCol w:w="393"/>
        <w:gridCol w:w="2600"/>
      </w:tblGrid>
      <w:tr w:rsidR="008C6E99" w:rsidRPr="006442C3" w:rsidTr="00906C5D">
        <w:trPr>
          <w:trHeight w:val="578"/>
        </w:trPr>
        <w:tc>
          <w:tcPr>
            <w:tcW w:w="2425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 xml:space="preserve">1.DENOMINACION SOCIAL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6330" w:type="dxa"/>
            <w:gridSpan w:val="6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rPr>
          <w:trHeight w:val="770"/>
        </w:trPr>
        <w:tc>
          <w:tcPr>
            <w:tcW w:w="3344" w:type="dxa"/>
            <w:gridSpan w:val="3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>2.DOMICILIO SOCIAL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11" w:type="dxa"/>
            <w:gridSpan w:val="3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 xml:space="preserve">MAIL </w:t>
            </w:r>
          </w:p>
        </w:tc>
        <w:tc>
          <w:tcPr>
            <w:tcW w:w="2600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>TELEFONO</w:t>
            </w:r>
          </w:p>
        </w:tc>
      </w:tr>
      <w:tr w:rsidR="008C6E99" w:rsidRPr="006442C3" w:rsidTr="00906C5D">
        <w:tc>
          <w:tcPr>
            <w:tcW w:w="4910" w:type="dxa"/>
            <w:gridSpan w:val="4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 xml:space="preserve">3. SELLADO DE LEY                 SI         NO_       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  TASA DE RETRIBUTIVA       SI         NO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45" w:type="dxa"/>
            <w:gridSpan w:val="3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>MONTO</w:t>
            </w:r>
          </w:p>
        </w:tc>
      </w:tr>
      <w:tr w:rsidR="008C6E99" w:rsidRPr="006442C3" w:rsidTr="00906C5D">
        <w:tc>
          <w:tcPr>
            <w:tcW w:w="2881" w:type="dxa"/>
            <w:gridSpan w:val="2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>4.TIPO DE TRAMITE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881" w:type="dxa"/>
            <w:gridSpan w:val="3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 xml:space="preserve">URGENTE 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>ORDINARIO</w:t>
            </w:r>
          </w:p>
        </w:tc>
      </w:tr>
      <w:tr w:rsidR="008C6E99" w:rsidRPr="006442C3" w:rsidTr="00906C5D">
        <w:tc>
          <w:tcPr>
            <w:tcW w:w="8755" w:type="dxa"/>
            <w:gridSpan w:val="7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  <w:u w:val="single"/>
              </w:rPr>
            </w:pPr>
            <w:r w:rsidRPr="006442C3">
              <w:rPr>
                <w:rFonts w:ascii="Arial" w:eastAsia="Calibri" w:hAnsi="Arial" w:cs="Arial"/>
                <w:b/>
                <w:u w:val="single"/>
              </w:rPr>
              <w:t xml:space="preserve">5.PAGO DE TRAMITE URGENTE: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</w:tbl>
    <w:p w:rsidR="008C6E99" w:rsidRPr="006442C3" w:rsidRDefault="008C6E99" w:rsidP="008C6E99">
      <w:pPr>
        <w:rPr>
          <w:rFonts w:ascii="Arial" w:eastAsia="Calibri" w:hAnsi="Arial" w:cs="Arial"/>
          <w:b/>
        </w:rPr>
      </w:pPr>
    </w:p>
    <w:p w:rsidR="008C6E99" w:rsidRPr="006442C3" w:rsidRDefault="008C6E99" w:rsidP="008C6E99">
      <w:pPr>
        <w:rPr>
          <w:rFonts w:ascii="Arial" w:eastAsia="Calibri" w:hAnsi="Arial" w:cs="Arial"/>
          <w:b/>
        </w:rPr>
      </w:pPr>
      <w:r w:rsidRPr="006442C3">
        <w:rPr>
          <w:rFonts w:ascii="Arial" w:eastAsia="Calibri" w:hAnsi="Arial" w:cs="Arial"/>
          <w:b/>
        </w:rPr>
        <w:t>6. TRAMITES QUE SOLICITA (MARCAR CON X EL CASILLERO QUE CORRESPONDA)</w:t>
      </w:r>
    </w:p>
    <w:tbl>
      <w:tblPr>
        <w:tblW w:w="8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9"/>
        <w:gridCol w:w="2279"/>
        <w:gridCol w:w="851"/>
        <w:gridCol w:w="1843"/>
        <w:gridCol w:w="791"/>
      </w:tblGrid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RESERVA DE NOMBRE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EMISION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OBLIGACIONES 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NEGOCIABLES 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RUBRICA DE LIBRO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lastRenderedPageBreak/>
              <w:t xml:space="preserve">CONSTITUCION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lastRenderedPageBreak/>
              <w:t>CAMBIO DE FECHA DE CIERRE DE EJERCICIO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lastRenderedPageBreak/>
              <w:t>RUBRICA DE LIBRO POR EXTRAVIO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CAMBIO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JURIDICCION –INGRESA</w:t>
            </w: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CANCELACION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INSCRIPCION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SUCURSAL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AUTORIZACION DE MEDIOS COMPUTARIZADOS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CAMBIO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JURIDICCION –EGRESA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TEXTO ORDENADO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CONSTANCIA/ CERTIFICADO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SOCIEDAD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MODIFICACION DE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CONTRATO/ESTATUTO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INSCRIPCION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SOCIEDAD EXTRANJERA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ART. 123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CONSTANCIA MAS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FOTOCOPIA DE LEGAJO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rPr>
          <w:trHeight w:val="1136"/>
        </w:trPr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CAMBIO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DENOMINACION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INSCRIPCION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SUCURSAL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SOCIEDAD EXTRANJERA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ART. 118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Default="008C6E99" w:rsidP="00906C5D">
            <w:pPr>
              <w:spacing w:after="24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24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SOLICITUD DE COPIAS SIMPLES DE LEGAJO 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rPr>
          <w:trHeight w:val="1136"/>
        </w:trPr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INSCRIPCION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/RENOVACION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DE ADMINISTRACION</w:t>
            </w: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ASIGNACION DE CAPITAL A SUCURSAL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SOCIEDAD EXTRANJERA ART. 118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SOLICITUD DE COPIAS CERTIFICADAS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LEGAJO  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lastRenderedPageBreak/>
              <w:t>CAMBIO DE SEDE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SOCIAL</w:t>
            </w: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CAMBIO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lastRenderedPageBreak/>
              <w:t xml:space="preserve"> DENOMINACION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SOCIEDAD EXTRANJERA 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lastRenderedPageBreak/>
              <w:t xml:space="preserve">SOLICITA INFORME 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PRORROGA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CAMBIO DE DOMCILIO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SOCIAL DE SOCIEDAD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EXTRANJERA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RECONSTRUCCION DE EXPEDIENTE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RECONDUCCION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INSCRIPCION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RENOVACION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REPRESENTANTE DE SOCIEDAD EXTRANJERA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CERTIFICADO DE NO INHIBICION </w:t>
            </w: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CESION DE CUOTAS SOCIALES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CANCELACION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INSCRIPCION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SOCIEDAD EXTRANJERA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INSCRIPCION A LOS FINES DEL ARTICULO 320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(C.C. y C)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ADJUDICACION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CUOTAS SOCIALES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CONTRATO DE UNION TRANSITORIA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ADJUDICACION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CUOTAS SOCIALES POR DISOLUCION CONYUGAL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REFORMA DE UNION TRANSITORIA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CESION DE PARTE DE INTERES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REGULARIZACION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CESION DE CAPITAL COMANDITADO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TRANSFORMACION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CESION DE CAPITAL COMANDITARIO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ESCISION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DISOLUCION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FUSION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DISOLUCION Y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LIQUIDACION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FUSION POR ABSORCION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AUMENTO DE CAPITAL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>SOCIAL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INSCRIPCION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AGRUPACION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COLABORACION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  <w:tr w:rsidR="008C6E99" w:rsidRPr="006442C3" w:rsidTr="00906C5D">
        <w:tc>
          <w:tcPr>
            <w:tcW w:w="209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REDUCCION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CAPITAL SOCIAL 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83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79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INSCRIPCION DE</w:t>
            </w:r>
          </w:p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  <w:r w:rsidRPr="006442C3">
              <w:rPr>
                <w:rFonts w:ascii="Arial" w:eastAsia="Calibri" w:hAnsi="Arial" w:cs="Arial"/>
                <w:b/>
              </w:rPr>
              <w:t xml:space="preserve"> FIDEICOMISO</w:t>
            </w:r>
          </w:p>
        </w:tc>
        <w:tc>
          <w:tcPr>
            <w:tcW w:w="85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8C6E99" w:rsidRPr="006442C3" w:rsidRDefault="008C6E99" w:rsidP="00906C5D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</w:tr>
    </w:tbl>
    <w:p w:rsidR="008C6E99" w:rsidRPr="006442C3" w:rsidRDefault="008C6E99" w:rsidP="008C6E99">
      <w:pPr>
        <w:rPr>
          <w:rFonts w:ascii="Arial" w:eastAsia="Calibri" w:hAnsi="Arial" w:cs="Arial"/>
          <w:b/>
        </w:rPr>
      </w:pPr>
    </w:p>
    <w:p w:rsidR="008C6E99" w:rsidRPr="006442C3" w:rsidRDefault="008C6E99" w:rsidP="008C6E99">
      <w:pPr>
        <w:rPr>
          <w:rFonts w:ascii="Arial" w:eastAsia="Calibri" w:hAnsi="Arial" w:cs="Arial"/>
          <w:b/>
        </w:rPr>
      </w:pPr>
    </w:p>
    <w:p w:rsidR="008C6E99" w:rsidRPr="006442C3" w:rsidRDefault="008C6E99" w:rsidP="008C6E99">
      <w:pPr>
        <w:rPr>
          <w:rFonts w:ascii="Arial" w:eastAsia="Calibri" w:hAnsi="Arial" w:cs="Arial"/>
          <w:b/>
        </w:rPr>
      </w:pPr>
      <w:r w:rsidRPr="006442C3">
        <w:rPr>
          <w:rFonts w:ascii="Arial" w:eastAsia="Calibri" w:hAnsi="Arial" w:cs="Arial"/>
          <w:b/>
        </w:rPr>
        <w:lastRenderedPageBreak/>
        <w:t xml:space="preserve">Quien suscribe </w:t>
      </w:r>
      <w:r w:rsidRPr="006442C3">
        <w:rPr>
          <w:rFonts w:ascii="Arial" w:eastAsia="Calibri" w:hAnsi="Arial" w:cs="Arial"/>
          <w:b/>
          <w:u w:val="single"/>
        </w:rPr>
        <w:t xml:space="preserve">                          ________ </w:t>
      </w:r>
      <w:r w:rsidRPr="006442C3">
        <w:rPr>
          <w:rFonts w:ascii="Arial" w:eastAsia="Calibri" w:hAnsi="Arial" w:cs="Arial"/>
          <w:b/>
        </w:rPr>
        <w:t xml:space="preserve">  en carácter de _______________________                       constituyendo domicilio </w:t>
      </w:r>
      <w:r w:rsidRPr="006442C3">
        <w:rPr>
          <w:rFonts w:ascii="Arial" w:eastAsia="Calibri" w:hAnsi="Arial" w:cs="Arial"/>
          <w:b/>
          <w:u w:val="single"/>
        </w:rPr>
        <w:t xml:space="preserve">                                              </w:t>
      </w:r>
      <w:r w:rsidRPr="006442C3">
        <w:rPr>
          <w:rFonts w:ascii="Arial" w:eastAsia="Calibri" w:hAnsi="Arial" w:cs="Arial"/>
          <w:b/>
        </w:rPr>
        <w:t xml:space="preserve">y domicilio electrónico en: </w:t>
      </w:r>
      <w:r w:rsidRPr="006442C3">
        <w:rPr>
          <w:rFonts w:ascii="Arial" w:eastAsia="Calibri" w:hAnsi="Arial" w:cs="Arial"/>
          <w:b/>
          <w:u w:val="single"/>
        </w:rPr>
        <w:t xml:space="preserve">                                  </w:t>
      </w:r>
      <w:r w:rsidRPr="006442C3">
        <w:rPr>
          <w:rFonts w:ascii="Arial" w:eastAsia="Calibri" w:hAnsi="Arial" w:cs="Arial"/>
          <w:b/>
        </w:rPr>
        <w:t xml:space="preserve">   tiene el agrado de dirigirse al a la Subsecretaria de Inspección General de Persona Jurídica a efectos de solicitar </w:t>
      </w:r>
      <w:r w:rsidRPr="006442C3">
        <w:rPr>
          <w:rFonts w:ascii="Arial" w:eastAsia="Calibri" w:hAnsi="Arial" w:cs="Arial"/>
          <w:b/>
          <w:u w:val="single"/>
        </w:rPr>
        <w:t>se expida sobre el/los tramite/s precedentemente determinados</w:t>
      </w:r>
      <w:r w:rsidRPr="006442C3">
        <w:rPr>
          <w:rFonts w:ascii="Arial" w:eastAsia="Calibri" w:hAnsi="Arial" w:cs="Arial"/>
          <w:b/>
        </w:rPr>
        <w:t>.</w:t>
      </w:r>
    </w:p>
    <w:p w:rsidR="008C6E99" w:rsidRPr="006442C3" w:rsidRDefault="008C6E99" w:rsidP="008C6E99">
      <w:pPr>
        <w:rPr>
          <w:rFonts w:ascii="Arial" w:eastAsia="Calibri" w:hAnsi="Arial" w:cs="Arial"/>
          <w:b/>
        </w:rPr>
      </w:pPr>
    </w:p>
    <w:p w:rsidR="008C6E99" w:rsidRPr="006442C3" w:rsidRDefault="008C6E99" w:rsidP="008C6E99">
      <w:pPr>
        <w:rPr>
          <w:rFonts w:ascii="Arial" w:eastAsia="Calibri" w:hAnsi="Arial" w:cs="Arial"/>
          <w:b/>
        </w:rPr>
      </w:pPr>
      <w:r w:rsidRPr="006442C3">
        <w:rPr>
          <w:rFonts w:ascii="Arial" w:eastAsia="Calibri" w:hAnsi="Arial" w:cs="Arial"/>
          <w:b/>
        </w:rPr>
        <w:t>A dichos efectos se acompaña la siguiente documentación:</w:t>
      </w:r>
    </w:p>
    <w:p w:rsidR="008C6E99" w:rsidRPr="006442C3" w:rsidRDefault="008C6E99" w:rsidP="008C6E99">
      <w:pPr>
        <w:spacing w:after="0"/>
        <w:rPr>
          <w:rFonts w:ascii="Arial" w:eastAsia="Calibri" w:hAnsi="Arial" w:cs="Arial"/>
          <w:b/>
        </w:rPr>
      </w:pPr>
    </w:p>
    <w:p w:rsidR="008C6E99" w:rsidRPr="006442C3" w:rsidRDefault="008C6E99" w:rsidP="008C6E99">
      <w:pPr>
        <w:spacing w:after="240"/>
        <w:rPr>
          <w:rFonts w:ascii="Arial" w:hAnsi="Arial" w:cs="Arial"/>
        </w:rPr>
      </w:pPr>
    </w:p>
    <w:p w:rsidR="008C6E99" w:rsidRPr="006442C3" w:rsidRDefault="008C6E99" w:rsidP="008C6E99">
      <w:pPr>
        <w:spacing w:after="0"/>
        <w:rPr>
          <w:rFonts w:ascii="Arial" w:eastAsia="Calibri" w:hAnsi="Arial" w:cs="Arial"/>
          <w:b/>
        </w:rPr>
      </w:pPr>
    </w:p>
    <w:p w:rsidR="008E53B0" w:rsidRPr="008C6E99" w:rsidRDefault="008E53B0" w:rsidP="008C6E99">
      <w:bookmarkStart w:id="0" w:name="_GoBack"/>
      <w:bookmarkEnd w:id="0"/>
    </w:p>
    <w:sectPr w:rsidR="008E53B0" w:rsidRPr="008C6E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02" w:rsidRDefault="00230202" w:rsidP="002300AD">
      <w:pPr>
        <w:spacing w:after="0" w:line="240" w:lineRule="auto"/>
      </w:pPr>
      <w:r>
        <w:separator/>
      </w:r>
    </w:p>
  </w:endnote>
  <w:endnote w:type="continuationSeparator" w:id="0">
    <w:p w:rsidR="00230202" w:rsidRDefault="00230202" w:rsidP="0023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02" w:rsidRDefault="00230202" w:rsidP="002300AD">
      <w:pPr>
        <w:spacing w:after="0" w:line="240" w:lineRule="auto"/>
      </w:pPr>
      <w:r>
        <w:separator/>
      </w:r>
    </w:p>
  </w:footnote>
  <w:footnote w:type="continuationSeparator" w:id="0">
    <w:p w:rsidR="00230202" w:rsidRDefault="00230202" w:rsidP="0023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AD" w:rsidRDefault="002300A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00AD" w:rsidRDefault="002300AD">
    <w:pPr>
      <w:pStyle w:val="Encabezado"/>
    </w:pPr>
  </w:p>
  <w:p w:rsidR="0008522A" w:rsidRDefault="0008522A" w:rsidP="0008522A">
    <w:pPr>
      <w:keepNext/>
      <w:spacing w:after="100" w:afterAutospacing="1" w:line="240" w:lineRule="auto"/>
      <w:jc w:val="center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</w:p>
  <w:p w:rsidR="0008522A" w:rsidRDefault="0008522A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</w:p>
  <w:p w:rsidR="0008522A" w:rsidRDefault="0008522A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</w:p>
  <w:p w:rsidR="002300AD" w:rsidRPr="00A43C45" w:rsidRDefault="002300AD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</w:pPr>
    <w:r w:rsidRPr="00A43C45"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  <w:t xml:space="preserve">RESOLUCIÓN N° </w:t>
    </w:r>
    <w:r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  <w:t>1.00</w:t>
    </w:r>
    <w:r w:rsidR="008C6E99">
      <w:rPr>
        <w:rFonts w:ascii="Arial" w:eastAsia="Times New Roman" w:hAnsi="Arial" w:cs="Arial"/>
        <w:b/>
        <w:kern w:val="20"/>
        <w:sz w:val="24"/>
        <w:szCs w:val="24"/>
        <w:lang w:val="es-ES" w:eastAsia="es-AR"/>
      </w:rPr>
      <w:t>0</w:t>
    </w:r>
  </w:p>
  <w:p w:rsidR="002300AD" w:rsidRPr="00A43C45" w:rsidRDefault="002300AD" w:rsidP="002300AD">
    <w:pPr>
      <w:keepNext/>
      <w:spacing w:after="100" w:afterAutospacing="1" w:line="240" w:lineRule="auto"/>
      <w:jc w:val="both"/>
      <w:outlineLvl w:val="2"/>
      <w:rPr>
        <w:rFonts w:ascii="Arial" w:eastAsia="Times New Roman" w:hAnsi="Arial" w:cs="Arial"/>
        <w:b/>
        <w:sz w:val="24"/>
        <w:szCs w:val="24"/>
        <w:lang w:val="es-ES" w:eastAsia="es-AR"/>
      </w:rPr>
    </w:pPr>
    <w:r w:rsidRPr="00A43C45">
      <w:rPr>
        <w:rFonts w:ascii="Arial" w:eastAsia="Times New Roman" w:hAnsi="Arial" w:cs="Arial"/>
        <w:b/>
        <w:sz w:val="24"/>
        <w:szCs w:val="24"/>
        <w:lang w:val="es-ES" w:eastAsia="es-AR"/>
      </w:rPr>
      <w:t>SUBSECRETARÍA DE INSPECCIÓN GENERAL DE PERSONAS JURÍDICAS</w:t>
    </w:r>
  </w:p>
  <w:p w:rsidR="002300AD" w:rsidRDefault="002300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AD"/>
    <w:rsid w:val="0008522A"/>
    <w:rsid w:val="001361BB"/>
    <w:rsid w:val="002300AD"/>
    <w:rsid w:val="00230202"/>
    <w:rsid w:val="008C6E99"/>
    <w:rsid w:val="008E53B0"/>
    <w:rsid w:val="00C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2EC89D-0183-440B-A702-EEE71AB9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0AD"/>
  </w:style>
  <w:style w:type="paragraph" w:styleId="Piedepgina">
    <w:name w:val="footer"/>
    <w:basedOn w:val="Normal"/>
    <w:link w:val="PiedepginaCar"/>
    <w:uiPriority w:val="99"/>
    <w:unhideWhenUsed/>
    <w:rsid w:val="00230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Santillan</dc:creator>
  <cp:keywords/>
  <dc:description/>
  <cp:lastModifiedBy>Pablo Santillan</cp:lastModifiedBy>
  <cp:revision>2</cp:revision>
  <dcterms:created xsi:type="dcterms:W3CDTF">2019-11-02T01:36:00Z</dcterms:created>
  <dcterms:modified xsi:type="dcterms:W3CDTF">2019-11-02T01:36:00Z</dcterms:modified>
</cp:coreProperties>
</file>